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FE10" w14:textId="664C682D" w:rsidR="00CE0E93" w:rsidRDefault="00CE0E93" w:rsidP="00CE0E93">
      <w:pPr>
        <w:pStyle w:val="Title"/>
      </w:pPr>
      <w:r w:rsidRPr="00CE0E93">
        <w:t xml:space="preserve">Recommendations for </w:t>
      </w:r>
      <w:r>
        <w:t>a</w:t>
      </w:r>
      <w:r w:rsidR="003C34BC">
        <w:t xml:space="preserve"> Solution Description for ALSO store</w:t>
      </w:r>
    </w:p>
    <w:p w14:paraId="333B9144" w14:textId="77777777" w:rsidR="00CE0E93" w:rsidRDefault="00CE0E93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34"/>
        <w:gridCol w:w="1773"/>
        <w:gridCol w:w="5003"/>
      </w:tblGrid>
      <w:tr w:rsidR="00B44F54" w14:paraId="1A75033C" w14:textId="77777777" w:rsidTr="00822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0F40B54C" w14:textId="77777777" w:rsidR="00CE0E93" w:rsidRDefault="00CE0E93">
            <w:r>
              <w:t>Field</w:t>
            </w:r>
          </w:p>
        </w:tc>
        <w:tc>
          <w:tcPr>
            <w:tcW w:w="1773" w:type="dxa"/>
          </w:tcPr>
          <w:p w14:paraId="4077E50C" w14:textId="77777777" w:rsidR="00CE0E93" w:rsidRDefault="00CE0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Way to Do</w:t>
            </w:r>
          </w:p>
        </w:tc>
        <w:tc>
          <w:tcPr>
            <w:tcW w:w="5003" w:type="dxa"/>
          </w:tcPr>
          <w:p w14:paraId="529ADF4A" w14:textId="77777777" w:rsidR="00CE0E93" w:rsidRDefault="00CE0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&amp; Example</w:t>
            </w:r>
          </w:p>
        </w:tc>
      </w:tr>
      <w:tr w:rsidR="00B44F54" w14:paraId="4F8CDD1D" w14:textId="77777777" w:rsidTr="00822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609D71C" w14:textId="2470686D" w:rsidR="00CE0E93" w:rsidRDefault="00CE0E93">
            <w:r>
              <w:t>Solution Name</w:t>
            </w:r>
            <w:r w:rsidR="004C2957">
              <w:t xml:space="preserve"> *</w:t>
            </w:r>
          </w:p>
        </w:tc>
        <w:tc>
          <w:tcPr>
            <w:tcW w:w="1773" w:type="dxa"/>
          </w:tcPr>
          <w:p w14:paraId="128E1D80" w14:textId="77777777" w:rsidR="00CE0E93" w:rsidRDefault="00CE0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Line Text</w:t>
            </w:r>
          </w:p>
        </w:tc>
        <w:tc>
          <w:tcPr>
            <w:tcW w:w="5003" w:type="dxa"/>
          </w:tcPr>
          <w:p w14:paraId="710E602F" w14:textId="55720450" w:rsidR="00CE0E93" w:rsidRDefault="009F3B1C" w:rsidP="009F3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Employee Performance</w:t>
            </w:r>
            <w:r w:rsidR="004217C2">
              <w:t xml:space="preserve"> Appraisal</w:t>
            </w:r>
            <w:r>
              <w:t xml:space="preserve"> </w:t>
            </w:r>
            <w:r w:rsidR="00CE0E93">
              <w:t>Management</w:t>
            </w:r>
            <w:r w:rsidR="004C2957">
              <w:t xml:space="preserve"> </w:t>
            </w:r>
            <w:r>
              <w:t xml:space="preserve">by </w:t>
            </w:r>
            <w:proofErr w:type="spellStart"/>
            <w:r>
              <w:t>Abto</w:t>
            </w:r>
            <w:proofErr w:type="spellEnd"/>
            <w:r>
              <w:t xml:space="preserve"> Software</w:t>
            </w:r>
          </w:p>
        </w:tc>
      </w:tr>
      <w:tr w:rsidR="00B44F54" w14:paraId="1B439455" w14:textId="77777777" w:rsidTr="00822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6A0B8D0E" w14:textId="7859F0C6" w:rsidR="00CE0E93" w:rsidRDefault="00CE0E93">
            <w:r>
              <w:t>Intro Text</w:t>
            </w:r>
            <w:r w:rsidR="004C2957">
              <w:t xml:space="preserve"> (max. 70 chars) *</w:t>
            </w:r>
          </w:p>
        </w:tc>
        <w:tc>
          <w:tcPr>
            <w:tcW w:w="1773" w:type="dxa"/>
          </w:tcPr>
          <w:p w14:paraId="582F4506" w14:textId="77777777" w:rsidR="00CE0E93" w:rsidRDefault="00CE0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 Line Text</w:t>
            </w:r>
          </w:p>
        </w:tc>
        <w:tc>
          <w:tcPr>
            <w:tcW w:w="5003" w:type="dxa"/>
          </w:tcPr>
          <w:p w14:paraId="2877E972" w14:textId="6E6BFAEA" w:rsidR="004C2957" w:rsidRDefault="00AF53CA" w:rsidP="007C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</w:t>
            </w:r>
            <w:r w:rsidR="007C381C">
              <w:t xml:space="preserve">ce Review </w:t>
            </w:r>
            <w:r w:rsidR="00CE0E93" w:rsidRPr="00CE0E93">
              <w:t xml:space="preserve">App to manage employee </w:t>
            </w:r>
            <w:r w:rsidR="007C381C">
              <w:t>appraisal process</w:t>
            </w:r>
            <w:r w:rsidR="00CE0E93" w:rsidRPr="00CE0E93">
              <w:t>.</w:t>
            </w:r>
          </w:p>
        </w:tc>
      </w:tr>
      <w:tr w:rsidR="00B44F54" w14:paraId="5A675635" w14:textId="77777777" w:rsidTr="00822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0A9E3329" w14:textId="428925E0" w:rsidR="00CE0E93" w:rsidRDefault="00CE0E93" w:rsidP="00CE0E93">
            <w:r>
              <w:t>Icon</w:t>
            </w:r>
            <w:r w:rsidR="004C2957">
              <w:t xml:space="preserve"> *</w:t>
            </w:r>
          </w:p>
        </w:tc>
        <w:tc>
          <w:tcPr>
            <w:tcW w:w="1773" w:type="dxa"/>
          </w:tcPr>
          <w:p w14:paraId="721D5ACC" w14:textId="272692F7" w:rsidR="00CE0E93" w:rsidRDefault="00CE0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</w:t>
            </w:r>
            <w:r w:rsidR="00B44F54">
              <w:t xml:space="preserve"> max. 352px x 352px</w:t>
            </w:r>
          </w:p>
        </w:tc>
        <w:tc>
          <w:tcPr>
            <w:tcW w:w="5003" w:type="dxa"/>
          </w:tcPr>
          <w:p w14:paraId="6B313912" w14:textId="05CAB89D" w:rsidR="00CE0E93" w:rsidRDefault="00B4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4D191F40" wp14:editId="3B626D3C">
                  <wp:extent cx="659945" cy="650240"/>
                  <wp:effectExtent l="0" t="0" r="63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7-12-01 at 15.55.5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292" cy="65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957" w14:paraId="54580F40" w14:textId="77777777" w:rsidTr="00822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7E4FC729" w14:textId="7968496A" w:rsidR="004C2957" w:rsidRDefault="004C2957" w:rsidP="00CE0E93">
            <w:r>
              <w:t>Category *</w:t>
            </w:r>
          </w:p>
        </w:tc>
        <w:tc>
          <w:tcPr>
            <w:tcW w:w="1773" w:type="dxa"/>
          </w:tcPr>
          <w:p w14:paraId="5598744B" w14:textId="3748CA2F" w:rsidR="004C2957" w:rsidRDefault="004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Combobox</w:t>
            </w:r>
            <w:proofErr w:type="spellEnd"/>
            <w:r>
              <w:t xml:space="preserve"> (Select 1)</w:t>
            </w:r>
          </w:p>
        </w:tc>
        <w:tc>
          <w:tcPr>
            <w:tcW w:w="5003" w:type="dxa"/>
          </w:tcPr>
          <w:p w14:paraId="0BB54232" w14:textId="77777777" w:rsidR="004C2957" w:rsidRDefault="004C2957" w:rsidP="004C295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Collaboration</w:t>
            </w:r>
          </w:p>
          <w:p w14:paraId="715867DB" w14:textId="77777777" w:rsidR="004C2957" w:rsidRDefault="004C2957" w:rsidP="004C295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Domains</w:t>
            </w:r>
          </w:p>
          <w:p w14:paraId="5A84D41C" w14:textId="77777777" w:rsidR="004C2957" w:rsidRDefault="004C2957" w:rsidP="004C295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Licenses</w:t>
            </w:r>
          </w:p>
          <w:p w14:paraId="7A6F8A1D" w14:textId="77777777" w:rsidR="004C2957" w:rsidRDefault="004C2957" w:rsidP="004C295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Hardware</w:t>
            </w:r>
          </w:p>
          <w:p w14:paraId="722E3E48" w14:textId="77777777" w:rsidR="004C2957" w:rsidRDefault="004C2957" w:rsidP="004C295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Software</w:t>
            </w:r>
          </w:p>
          <w:p w14:paraId="0650366A" w14:textId="77777777" w:rsidR="004C2957" w:rsidRDefault="004C2957" w:rsidP="004C295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Support</w:t>
            </w:r>
          </w:p>
          <w:p w14:paraId="54B23996" w14:textId="2D93D9C6" w:rsidR="004C2957" w:rsidRDefault="004C2957" w:rsidP="004C295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Virtualization</w:t>
            </w:r>
          </w:p>
        </w:tc>
      </w:tr>
      <w:tr w:rsidR="004C2957" w14:paraId="08601F57" w14:textId="77777777" w:rsidTr="00822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20A4ACCF" w14:textId="4D988E5F" w:rsidR="004C2957" w:rsidRDefault="004C2957" w:rsidP="00CE0E93">
            <w:r>
              <w:t>Tags</w:t>
            </w:r>
            <w:r w:rsidR="00944CB1">
              <w:t xml:space="preserve"> *</w:t>
            </w:r>
          </w:p>
        </w:tc>
        <w:tc>
          <w:tcPr>
            <w:tcW w:w="1773" w:type="dxa"/>
          </w:tcPr>
          <w:p w14:paraId="68864143" w14:textId="77777777" w:rsidR="004C2957" w:rsidRDefault="004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03" w:type="dxa"/>
          </w:tcPr>
          <w:p w14:paraId="01828CCC" w14:textId="1824FAD8" w:rsidR="004C2957" w:rsidRDefault="004C2957" w:rsidP="00E47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Office 365, </w:t>
            </w:r>
            <w:r w:rsidR="00E47F72">
              <w:rPr>
                <w:noProof/>
                <w:lang w:eastAsia="en-GB"/>
              </w:rPr>
              <w:t>Performance Appraisal, HR Solution</w:t>
            </w:r>
          </w:p>
        </w:tc>
      </w:tr>
      <w:tr w:rsidR="004C2957" w14:paraId="5DBD66C4" w14:textId="77777777" w:rsidTr="00822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207231B4" w14:textId="050FAD6B" w:rsidR="004C2957" w:rsidRDefault="004C2957" w:rsidP="00CE0E93">
            <w:r>
              <w:t>Parent *</w:t>
            </w:r>
          </w:p>
        </w:tc>
        <w:tc>
          <w:tcPr>
            <w:tcW w:w="1773" w:type="dxa"/>
          </w:tcPr>
          <w:p w14:paraId="57E98E05" w14:textId="7F0AFA9E" w:rsidR="004C2957" w:rsidRDefault="004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1 of (normally it is Company and Reseller)</w:t>
            </w:r>
          </w:p>
        </w:tc>
        <w:tc>
          <w:tcPr>
            <w:tcW w:w="5003" w:type="dxa"/>
          </w:tcPr>
          <w:p w14:paraId="680ED3D5" w14:textId="77777777" w:rsidR="004C2957" w:rsidRDefault="004C2957" w:rsidP="004C295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Company</w:t>
            </w:r>
          </w:p>
          <w:p w14:paraId="136CF795" w14:textId="77777777" w:rsidR="004C2957" w:rsidRDefault="004C2957" w:rsidP="004C295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Reseller</w:t>
            </w:r>
          </w:p>
          <w:p w14:paraId="35FA4888" w14:textId="69387201" w:rsidR="004C2957" w:rsidRDefault="004C2957" w:rsidP="00443FF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</w:p>
        </w:tc>
      </w:tr>
      <w:tr w:rsidR="00B44F54" w14:paraId="2484E6C0" w14:textId="77777777" w:rsidTr="00822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9631408" w14:textId="78EF8912" w:rsidR="00CE0E93" w:rsidRDefault="00B44F54">
            <w:r>
              <w:t>Screenshots</w:t>
            </w:r>
            <w:r w:rsidR="00944CB1">
              <w:t xml:space="preserve"> *</w:t>
            </w:r>
          </w:p>
        </w:tc>
        <w:tc>
          <w:tcPr>
            <w:tcW w:w="1773" w:type="dxa"/>
          </w:tcPr>
          <w:p w14:paraId="79045C81" w14:textId="4D5A536A" w:rsidR="00CE0E93" w:rsidRDefault="00B4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Images</w:t>
            </w:r>
          </w:p>
        </w:tc>
        <w:tc>
          <w:tcPr>
            <w:tcW w:w="5003" w:type="dxa"/>
          </w:tcPr>
          <w:p w14:paraId="375DCCC1" w14:textId="5972C286" w:rsidR="00CE0E93" w:rsidRDefault="00CE0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F54" w14:paraId="286FCA85" w14:textId="77777777" w:rsidTr="00822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995170A" w14:textId="1D3ED9AF" w:rsidR="00CE0E93" w:rsidRDefault="00B44F54">
            <w:r>
              <w:t>Videos</w:t>
            </w:r>
          </w:p>
        </w:tc>
        <w:tc>
          <w:tcPr>
            <w:tcW w:w="1773" w:type="dxa"/>
          </w:tcPr>
          <w:p w14:paraId="07A19275" w14:textId="0F31CFB1" w:rsidR="00CE0E93" w:rsidRDefault="00B4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YouTube Links</w:t>
            </w:r>
          </w:p>
        </w:tc>
        <w:tc>
          <w:tcPr>
            <w:tcW w:w="5003" w:type="dxa"/>
          </w:tcPr>
          <w:p w14:paraId="5C7C5257" w14:textId="6A90CCCA" w:rsidR="00CE0E93" w:rsidRDefault="00CE0E93" w:rsidP="0044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2957" w14:paraId="7A594350" w14:textId="77777777" w:rsidTr="00822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0D367AC0" w14:textId="79224003" w:rsidR="004C2957" w:rsidRDefault="004C2957">
            <w:proofErr w:type="spellStart"/>
            <w:r>
              <w:t>Downloadables</w:t>
            </w:r>
            <w:proofErr w:type="spellEnd"/>
          </w:p>
        </w:tc>
        <w:tc>
          <w:tcPr>
            <w:tcW w:w="1773" w:type="dxa"/>
          </w:tcPr>
          <w:p w14:paraId="7E0FD39D" w14:textId="7B3C3E3B" w:rsidR="004C2957" w:rsidRDefault="004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other assets</w:t>
            </w:r>
          </w:p>
        </w:tc>
        <w:tc>
          <w:tcPr>
            <w:tcW w:w="5003" w:type="dxa"/>
          </w:tcPr>
          <w:p w14:paraId="40363342" w14:textId="4E97B05D" w:rsidR="004C2957" w:rsidRDefault="004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4CB1" w14:paraId="4E0E55FC" w14:textId="77777777" w:rsidTr="00822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7490A347" w14:textId="113248E7" w:rsidR="00944CB1" w:rsidRDefault="00944CB1">
            <w:r>
              <w:t>Confirmation Message *</w:t>
            </w:r>
          </w:p>
        </w:tc>
        <w:tc>
          <w:tcPr>
            <w:tcW w:w="1773" w:type="dxa"/>
          </w:tcPr>
          <w:p w14:paraId="6BD4CEC8" w14:textId="0AF81C03" w:rsidR="00944CB1" w:rsidRDefault="0094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 (max. 100 chars) and Text (max. 300 chars)</w:t>
            </w:r>
          </w:p>
        </w:tc>
        <w:tc>
          <w:tcPr>
            <w:tcW w:w="5003" w:type="dxa"/>
          </w:tcPr>
          <w:p w14:paraId="1974A736" w14:textId="77777777" w:rsidR="00944CB1" w:rsidRDefault="0094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CB1">
              <w:t>Thank you for buying!</w:t>
            </w:r>
          </w:p>
          <w:p w14:paraId="3CEFE4E6" w14:textId="77777777" w:rsidR="00944CB1" w:rsidRDefault="0094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0DAF63" w14:textId="3CAEEFD2" w:rsidR="00944CB1" w:rsidRDefault="00944CB1" w:rsidP="007C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CB1">
              <w:t>We will now provi</w:t>
            </w:r>
            <w:r w:rsidR="00E47F72">
              <w:t>de</w:t>
            </w:r>
            <w:r w:rsidRPr="00944CB1">
              <w:t xml:space="preserve"> your solution to your SharePoint Site that you gave under Site </w:t>
            </w:r>
            <w:proofErr w:type="spellStart"/>
            <w:r w:rsidRPr="00944CB1">
              <w:t>Url</w:t>
            </w:r>
            <w:proofErr w:type="spellEnd"/>
            <w:r w:rsidRPr="00944CB1">
              <w:t xml:space="preserve"> field. As soon </w:t>
            </w:r>
            <w:r w:rsidR="008019A6">
              <w:t>as the</w:t>
            </w:r>
            <w:r w:rsidRPr="00944CB1">
              <w:t xml:space="preserve"> process is </w:t>
            </w:r>
            <w:r w:rsidR="008019A6">
              <w:t>complete</w:t>
            </w:r>
            <w:r w:rsidRPr="00944CB1">
              <w:t xml:space="preserve"> you will get an email to the address you have </w:t>
            </w:r>
            <w:r w:rsidR="007C381C">
              <w:rPr>
                <w:lang w:val="en-US"/>
              </w:rPr>
              <w:t>given</w:t>
            </w:r>
            <w:r w:rsidRPr="00944CB1">
              <w:t xml:space="preserve"> us.</w:t>
            </w:r>
          </w:p>
        </w:tc>
      </w:tr>
      <w:tr w:rsidR="003C34BC" w14:paraId="725AD1D7" w14:textId="77777777" w:rsidTr="00822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74C5DCFE" w14:textId="6C87F96A" w:rsidR="003C34BC" w:rsidRDefault="003C34BC">
            <w:r>
              <w:t>Minimum Order And Billing Limitations</w:t>
            </w:r>
          </w:p>
        </w:tc>
        <w:tc>
          <w:tcPr>
            <w:tcW w:w="1773" w:type="dxa"/>
          </w:tcPr>
          <w:p w14:paraId="7E7E9C54" w14:textId="77777777" w:rsidR="003C34BC" w:rsidRDefault="003C34BC" w:rsidP="003C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 Line Text</w:t>
            </w:r>
          </w:p>
          <w:p w14:paraId="65BBF1FC" w14:textId="5A403DD9" w:rsidR="003C34BC" w:rsidRDefault="003C34BC" w:rsidP="003C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Bullet points</w:t>
            </w:r>
          </w:p>
        </w:tc>
        <w:tc>
          <w:tcPr>
            <w:tcW w:w="5003" w:type="dxa"/>
          </w:tcPr>
          <w:p w14:paraId="40246949" w14:textId="77777777" w:rsidR="003C34BC" w:rsidRDefault="003C34BC" w:rsidP="00822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Minimum orders are </w:t>
            </w:r>
          </w:p>
          <w:p w14:paraId="2F4F4B78" w14:textId="77777777" w:rsidR="003C34BC" w:rsidRDefault="003C34BC" w:rsidP="003C34B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user for 1 month.</w:t>
            </w:r>
          </w:p>
          <w:p w14:paraId="763F382B" w14:textId="276E90E5" w:rsidR="003C34BC" w:rsidRDefault="003C34BC" w:rsidP="003C34B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822B41" w14:paraId="6912B001" w14:textId="77777777" w:rsidTr="00822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6EF23DC" w14:textId="7C62C447" w:rsidR="00822B41" w:rsidRDefault="00822B41">
            <w:r>
              <w:t>Service Description</w:t>
            </w:r>
            <w:r w:rsidR="003C34BC">
              <w:t xml:space="preserve"> *</w:t>
            </w:r>
          </w:p>
          <w:p w14:paraId="3BDC0A81" w14:textId="16E6D0D9" w:rsidR="00822B41" w:rsidRDefault="00822B41" w:rsidP="00822B41">
            <w:r>
              <w:br/>
              <w:t>(per Language)</w:t>
            </w:r>
          </w:p>
        </w:tc>
        <w:tc>
          <w:tcPr>
            <w:tcW w:w="1773" w:type="dxa"/>
          </w:tcPr>
          <w:p w14:paraId="334818A7" w14:textId="77777777" w:rsidR="00822B41" w:rsidRDefault="00822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 Line Text</w:t>
            </w:r>
          </w:p>
          <w:p w14:paraId="038BBF06" w14:textId="041B8F9E" w:rsidR="00822B41" w:rsidRDefault="00822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Bullet points</w:t>
            </w:r>
          </w:p>
        </w:tc>
        <w:tc>
          <w:tcPr>
            <w:tcW w:w="5003" w:type="dxa"/>
          </w:tcPr>
          <w:p w14:paraId="2F72D5D6" w14:textId="0FA7B7EB" w:rsidR="00822B41" w:rsidRDefault="00D733AB" w:rsidP="00822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Performance Review App </w:t>
            </w:r>
            <w:r w:rsidR="001E40FF" w:rsidRPr="001E40FF">
              <w:t xml:space="preserve">is a </w:t>
            </w:r>
            <w:r>
              <w:t>cloud</w:t>
            </w:r>
            <w:r w:rsidR="001E40FF" w:rsidRPr="001E40FF">
              <w:t xml:space="preserve">-based, comprehensive performance appraisal software </w:t>
            </w:r>
            <w:r>
              <w:t>for HR professionals with the following feature set:</w:t>
            </w:r>
          </w:p>
          <w:p w14:paraId="0EF6D9C5" w14:textId="77777777" w:rsidR="008019A6" w:rsidRDefault="008019A6" w:rsidP="008019A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 Forms</w:t>
            </w:r>
          </w:p>
          <w:p w14:paraId="2F0D1F6D" w14:textId="77777777" w:rsidR="008019A6" w:rsidRDefault="008019A6" w:rsidP="008019A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Forms Management</w:t>
            </w:r>
          </w:p>
          <w:p w14:paraId="257B6FAB" w14:textId="77777777" w:rsidR="008019A6" w:rsidRDefault="008019A6" w:rsidP="008019A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Feedback Collection</w:t>
            </w:r>
          </w:p>
          <w:p w14:paraId="0B77A926" w14:textId="77777777" w:rsidR="008019A6" w:rsidRDefault="008019A6" w:rsidP="008019A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Customizable Branding</w:t>
            </w:r>
          </w:p>
          <w:p w14:paraId="08A0C8DC" w14:textId="77777777" w:rsidR="008019A6" w:rsidRDefault="008019A6" w:rsidP="008019A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Robust Reporting Capabilities</w:t>
            </w:r>
          </w:p>
          <w:p w14:paraId="1B46604A" w14:textId="77777777" w:rsidR="008019A6" w:rsidRDefault="008019A6" w:rsidP="008019A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Performance Appraisal</w:t>
            </w:r>
          </w:p>
          <w:p w14:paraId="3F85D559" w14:textId="6620EDCE" w:rsidR="007C381C" w:rsidRDefault="007C381C" w:rsidP="007C381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81C">
              <w:t>360 Degree Feedback</w:t>
            </w:r>
          </w:p>
          <w:p w14:paraId="76F9C9DB" w14:textId="75E8AB7B" w:rsidR="00822B41" w:rsidRPr="00822B41" w:rsidRDefault="00822B41" w:rsidP="008019A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2BF996" w14:textId="146853DA" w:rsidR="00822B41" w:rsidRDefault="00822B41" w:rsidP="00822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2B41" w14:paraId="78023CC6" w14:textId="77777777" w:rsidTr="00822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395ADA5B" w14:textId="0DAA671C" w:rsidR="00822B41" w:rsidRDefault="00822B41" w:rsidP="00441660">
            <w:r>
              <w:lastRenderedPageBreak/>
              <w:t>Target Market</w:t>
            </w:r>
          </w:p>
          <w:p w14:paraId="046F8587" w14:textId="6D77B5B7" w:rsidR="00822B41" w:rsidRDefault="00822B41">
            <w:r>
              <w:br/>
              <w:t>(per Language)</w:t>
            </w:r>
          </w:p>
        </w:tc>
        <w:tc>
          <w:tcPr>
            <w:tcW w:w="1773" w:type="dxa"/>
          </w:tcPr>
          <w:p w14:paraId="24831376" w14:textId="77777777" w:rsidR="00822B41" w:rsidRDefault="00822B41" w:rsidP="00441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 Line Text</w:t>
            </w:r>
          </w:p>
          <w:p w14:paraId="45622E0F" w14:textId="538E5196" w:rsidR="00822B41" w:rsidRDefault="00822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Bullet points</w:t>
            </w:r>
          </w:p>
        </w:tc>
        <w:tc>
          <w:tcPr>
            <w:tcW w:w="5003" w:type="dxa"/>
          </w:tcPr>
          <w:p w14:paraId="7A97DB7C" w14:textId="05C7F41B" w:rsidR="008019A6" w:rsidRDefault="008019A6" w:rsidP="008019A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 specialists, working in small-to-medium companies, seeking to automate and simplify the performance review for the employees.</w:t>
            </w:r>
          </w:p>
          <w:p w14:paraId="628DE11F" w14:textId="79A55407" w:rsidR="00822B41" w:rsidRDefault="008019A6" w:rsidP="008019A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Office 365 customers who have</w:t>
            </w:r>
            <w:r w:rsidR="00822B41" w:rsidRPr="00822B41">
              <w:t xml:space="preserve"> no or unused SharePoint Online licenses</w:t>
            </w:r>
            <w:r>
              <w:t>.</w:t>
            </w:r>
          </w:p>
        </w:tc>
      </w:tr>
      <w:tr w:rsidR="00822B41" w14:paraId="0C371929" w14:textId="77777777" w:rsidTr="00822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2A83D24A" w14:textId="69656802" w:rsidR="00822B41" w:rsidRDefault="00822B41">
            <w:r w:rsidRPr="00822B41">
              <w:t>Application and Advantages for the Customers</w:t>
            </w:r>
            <w:r>
              <w:br/>
              <w:t>(per Language)</w:t>
            </w:r>
          </w:p>
        </w:tc>
        <w:tc>
          <w:tcPr>
            <w:tcW w:w="1773" w:type="dxa"/>
          </w:tcPr>
          <w:p w14:paraId="5BC602E0" w14:textId="77777777" w:rsidR="00822B41" w:rsidRDefault="00822B41" w:rsidP="0044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 Line Text</w:t>
            </w:r>
          </w:p>
          <w:p w14:paraId="1E271B2E" w14:textId="56692477" w:rsidR="00822B41" w:rsidRDefault="00822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Bullet points</w:t>
            </w:r>
          </w:p>
        </w:tc>
        <w:tc>
          <w:tcPr>
            <w:tcW w:w="5003" w:type="dxa"/>
          </w:tcPr>
          <w:p w14:paraId="147748AE" w14:textId="469A1640" w:rsidR="000E73BB" w:rsidRDefault="00225AD4" w:rsidP="000E73BB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Employee </w:t>
            </w:r>
            <w:r w:rsidRPr="00443FFC">
              <w:t>Performance Appraisal</w:t>
            </w:r>
            <w:r>
              <w:t xml:space="preserve"> app by </w:t>
            </w:r>
            <w:proofErr w:type="spellStart"/>
            <w:r>
              <w:t>Abto</w:t>
            </w:r>
            <w:proofErr w:type="spellEnd"/>
            <w:r>
              <w:t xml:space="preserve"> Software </w:t>
            </w:r>
            <w:r w:rsidR="00443FFC" w:rsidRPr="00443FFC">
              <w:t xml:space="preserve">is </w:t>
            </w:r>
            <w:r>
              <w:t xml:space="preserve">easy </w:t>
            </w:r>
            <w:r w:rsidR="00443FFC" w:rsidRPr="00443FFC">
              <w:t xml:space="preserve">to use and </w:t>
            </w:r>
            <w:r>
              <w:t>a great tool for all HR specialists</w:t>
            </w:r>
            <w:r w:rsidR="00443FFC" w:rsidRPr="00443FFC">
              <w:t xml:space="preserve">. </w:t>
            </w:r>
            <w:r>
              <w:t>Other benefits include</w:t>
            </w:r>
            <w:bookmarkStart w:id="0" w:name="_GoBack"/>
            <w:bookmarkEnd w:id="0"/>
            <w:r w:rsidR="004217C2">
              <w:t>:</w:t>
            </w:r>
          </w:p>
          <w:p w14:paraId="272EE305" w14:textId="77777777" w:rsidR="004217C2" w:rsidRDefault="004217C2" w:rsidP="000E73BB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603644" w14:textId="1BA66044" w:rsidR="00822B41" w:rsidRDefault="00443FFC" w:rsidP="007C381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1E40FF">
              <w:t>etailed reports</w:t>
            </w:r>
          </w:p>
          <w:p w14:paraId="05561FC9" w14:textId="6469A003" w:rsidR="00443FFC" w:rsidRDefault="00443FFC" w:rsidP="00443FF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443FFC">
              <w:t>ntirely customizable</w:t>
            </w:r>
          </w:p>
          <w:p w14:paraId="3D1FD819" w14:textId="6B53A060" w:rsidR="00443FFC" w:rsidRDefault="00443FFC" w:rsidP="00443FF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FFC">
              <w:t xml:space="preserve">Performance </w:t>
            </w:r>
            <w:r>
              <w:t xml:space="preserve">review </w:t>
            </w:r>
            <w:r w:rsidRPr="00443FFC">
              <w:t xml:space="preserve">from multiple perspectives, </w:t>
            </w:r>
            <w:r>
              <w:t>(</w:t>
            </w:r>
            <w:r w:rsidRPr="00443FFC">
              <w:t>peers, managers, direct reports</w:t>
            </w:r>
            <w:r>
              <w:t>).</w:t>
            </w:r>
          </w:p>
          <w:p w14:paraId="5D4A7353" w14:textId="52E06381" w:rsidR="00443FFC" w:rsidRDefault="00443FFC" w:rsidP="00443FF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2B41" w14:paraId="7B5FABEF" w14:textId="77777777" w:rsidTr="00822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56375A60" w14:textId="4CC7F275" w:rsidR="00822B41" w:rsidRDefault="00822B41" w:rsidP="00441660">
            <w:r>
              <w:t>Technical Features</w:t>
            </w:r>
          </w:p>
          <w:p w14:paraId="025B134A" w14:textId="2492FD7A" w:rsidR="00822B41" w:rsidRDefault="00822B41">
            <w:r>
              <w:br/>
              <w:t>(per Language)</w:t>
            </w:r>
          </w:p>
        </w:tc>
        <w:tc>
          <w:tcPr>
            <w:tcW w:w="1773" w:type="dxa"/>
          </w:tcPr>
          <w:p w14:paraId="3612FAAD" w14:textId="77777777" w:rsidR="00822B41" w:rsidRDefault="00822B41" w:rsidP="00441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 Line Text</w:t>
            </w:r>
          </w:p>
          <w:p w14:paraId="7AFFB4F4" w14:textId="11279205" w:rsidR="00822B41" w:rsidRDefault="00822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Bullet points</w:t>
            </w:r>
          </w:p>
        </w:tc>
        <w:tc>
          <w:tcPr>
            <w:tcW w:w="5003" w:type="dxa"/>
          </w:tcPr>
          <w:p w14:paraId="21DC18ED" w14:textId="77777777" w:rsidR="00822B41" w:rsidRDefault="00822B41" w:rsidP="00822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  <w:p w14:paraId="13B4FCFD" w14:textId="77777777" w:rsidR="00822B41" w:rsidRDefault="00822B41" w:rsidP="00822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5A34ED" w14:textId="77777777" w:rsidR="00822B41" w:rsidRDefault="00822B41" w:rsidP="00822B4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  <w:p w14:paraId="1CAD38B9" w14:textId="77777777" w:rsidR="00822B41" w:rsidRDefault="00822B41" w:rsidP="00822B4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  <w:p w14:paraId="3C65D5C4" w14:textId="77777777" w:rsidR="00822B41" w:rsidRPr="00822B41" w:rsidRDefault="00822B41" w:rsidP="00822B4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  <w:p w14:paraId="3ECDE1E4" w14:textId="77777777" w:rsidR="00822B41" w:rsidRDefault="00822B41" w:rsidP="00822B4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2B41" w14:paraId="24963B92" w14:textId="77777777" w:rsidTr="00822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6F30B580" w14:textId="3AAFDACC" w:rsidR="00822B41" w:rsidRDefault="00822B41" w:rsidP="00822B41">
            <w:r w:rsidRPr="00822B41">
              <w:t xml:space="preserve">Advantages for the </w:t>
            </w:r>
            <w:r>
              <w:t>Reseller</w:t>
            </w:r>
          </w:p>
          <w:p w14:paraId="71193F4B" w14:textId="4F82FCFF" w:rsidR="00822B41" w:rsidRDefault="00822B41" w:rsidP="00822B41">
            <w:r>
              <w:br/>
              <w:t>(per Language)</w:t>
            </w:r>
          </w:p>
        </w:tc>
        <w:tc>
          <w:tcPr>
            <w:tcW w:w="1773" w:type="dxa"/>
          </w:tcPr>
          <w:p w14:paraId="62CAA793" w14:textId="77777777" w:rsidR="00822B41" w:rsidRDefault="00822B41" w:rsidP="0044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 Line Text</w:t>
            </w:r>
          </w:p>
          <w:p w14:paraId="709E0985" w14:textId="138BAE69" w:rsidR="00822B41" w:rsidRDefault="00822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Bullet points</w:t>
            </w:r>
          </w:p>
        </w:tc>
        <w:tc>
          <w:tcPr>
            <w:tcW w:w="5003" w:type="dxa"/>
          </w:tcPr>
          <w:p w14:paraId="70AEBD38" w14:textId="77777777" w:rsidR="00822B41" w:rsidRDefault="00822B41" w:rsidP="0044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  <w:p w14:paraId="7A9E0DB1" w14:textId="77777777" w:rsidR="00822B41" w:rsidRDefault="00822B41" w:rsidP="0044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80455A" w14:textId="77777777" w:rsidR="00822B41" w:rsidRDefault="00822B41" w:rsidP="004416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  <w:p w14:paraId="7FF13F85" w14:textId="77777777" w:rsidR="00822B41" w:rsidRDefault="00822B41" w:rsidP="004416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  <w:p w14:paraId="651EC980" w14:textId="77777777" w:rsidR="00822B41" w:rsidRPr="00822B41" w:rsidRDefault="00822B41" w:rsidP="004416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  <w:p w14:paraId="79E01518" w14:textId="77777777" w:rsidR="00822B41" w:rsidRDefault="00822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2B41" w14:paraId="431D3202" w14:textId="77777777" w:rsidTr="0011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58E65EB0" w14:textId="1F2D039F" w:rsidR="00822B41" w:rsidRDefault="00114A9D">
            <w:r>
              <w:t>Terms and Conditions</w:t>
            </w:r>
          </w:p>
        </w:tc>
        <w:tc>
          <w:tcPr>
            <w:tcW w:w="1773" w:type="dxa"/>
          </w:tcPr>
          <w:p w14:paraId="18CB7BF4" w14:textId="1CF0AFA0" w:rsidR="00822B41" w:rsidRDefault="0011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 Text</w:t>
            </w:r>
          </w:p>
        </w:tc>
        <w:tc>
          <w:tcPr>
            <w:tcW w:w="5003" w:type="dxa"/>
          </w:tcPr>
          <w:p w14:paraId="56A6F246" w14:textId="77777777" w:rsidR="00822B41" w:rsidRDefault="0011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  <w:r w:rsidR="003C34BC">
              <w:t xml:space="preserve"> </w:t>
            </w:r>
          </w:p>
          <w:p w14:paraId="515EF656" w14:textId="38F5E1DE" w:rsidR="003C34BC" w:rsidRDefault="003C34BC" w:rsidP="00801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you have special terms and condition then send it to us </w:t>
            </w:r>
            <w:r w:rsidR="008019A6">
              <w:t xml:space="preserve">in </w:t>
            </w:r>
            <w:r>
              <w:t xml:space="preserve">a pdf </w:t>
            </w:r>
            <w:r w:rsidR="008019A6">
              <w:t xml:space="preserve">file </w:t>
            </w:r>
            <w:r>
              <w:t xml:space="preserve">it will be attached to </w:t>
            </w:r>
            <w:proofErr w:type="spellStart"/>
            <w:r>
              <w:t>downloadables</w:t>
            </w:r>
            <w:proofErr w:type="spellEnd"/>
            <w:r>
              <w:t>.</w:t>
            </w:r>
          </w:p>
        </w:tc>
      </w:tr>
      <w:tr w:rsidR="00822B41" w14:paraId="355031F0" w14:textId="77777777" w:rsidTr="00822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63B90DE8" w14:textId="6F6782EE" w:rsidR="00822B41" w:rsidRDefault="00822B41">
            <w:r>
              <w:t>Special Fields</w:t>
            </w:r>
          </w:p>
        </w:tc>
        <w:tc>
          <w:tcPr>
            <w:tcW w:w="1773" w:type="dxa"/>
          </w:tcPr>
          <w:p w14:paraId="4D5762F5" w14:textId="431C5DF7" w:rsidR="00822B41" w:rsidRDefault="00822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you want to know from the buyer</w:t>
            </w:r>
          </w:p>
        </w:tc>
        <w:tc>
          <w:tcPr>
            <w:tcW w:w="5003" w:type="dxa"/>
          </w:tcPr>
          <w:p w14:paraId="2C7C3D80" w14:textId="3B8A1750" w:rsidR="00822B41" w:rsidRDefault="00822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Users, Edition, </w:t>
            </w:r>
          </w:p>
        </w:tc>
      </w:tr>
      <w:tr w:rsidR="00822B41" w14:paraId="1E0D52AE" w14:textId="77777777" w:rsidTr="00822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6098A73E" w14:textId="3BAD259D" w:rsidR="00822B41" w:rsidRDefault="00822B41">
            <w:r>
              <w:t>Pricing</w:t>
            </w:r>
          </w:p>
        </w:tc>
        <w:tc>
          <w:tcPr>
            <w:tcW w:w="1773" w:type="dxa"/>
          </w:tcPr>
          <w:p w14:paraId="5B54D44E" w14:textId="2C376DA9" w:rsidR="00822B41" w:rsidRDefault="00822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Tiers</w:t>
            </w:r>
            <w:r>
              <w:br/>
              <w:t>Currencies</w:t>
            </w:r>
            <w:r>
              <w:br/>
              <w:t>Setup-Fees</w:t>
            </w:r>
            <w:r>
              <w:br/>
              <w:t xml:space="preserve">Minimum Contract </w:t>
            </w:r>
          </w:p>
        </w:tc>
        <w:tc>
          <w:tcPr>
            <w:tcW w:w="5003" w:type="dxa"/>
          </w:tcPr>
          <w:p w14:paraId="6061ABEB" w14:textId="6576B719" w:rsidR="00822B41" w:rsidRDefault="00822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2B41" w14:paraId="304C5924" w14:textId="77777777" w:rsidTr="00822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33F64FE8" w14:textId="4ED6A395" w:rsidR="00822B41" w:rsidRDefault="00822B41">
            <w:r>
              <w:lastRenderedPageBreak/>
              <w:t>Provisioning</w:t>
            </w:r>
          </w:p>
        </w:tc>
        <w:tc>
          <w:tcPr>
            <w:tcW w:w="1773" w:type="dxa"/>
          </w:tcPr>
          <w:p w14:paraId="0B643B3F" w14:textId="518906EB" w:rsidR="00822B41" w:rsidRDefault="00822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URLS for “Create”, “Delete” and “Modify” </w:t>
            </w:r>
          </w:p>
        </w:tc>
        <w:tc>
          <w:tcPr>
            <w:tcW w:w="5003" w:type="dxa"/>
          </w:tcPr>
          <w:p w14:paraId="1F4189B3" w14:textId="0AA45926" w:rsidR="00822B41" w:rsidRDefault="00822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Generated by Solution Studio</w:t>
            </w:r>
          </w:p>
        </w:tc>
      </w:tr>
    </w:tbl>
    <w:p w14:paraId="00299DCE" w14:textId="77777777" w:rsidR="00CE0E93" w:rsidRPr="00CE0E93" w:rsidRDefault="00CE0E93"/>
    <w:p w14:paraId="52AEBF71" w14:textId="34E91F3B" w:rsidR="004C2957" w:rsidRDefault="004C2957" w:rsidP="004C2957">
      <w:r>
        <w:t>* Mandatory Fields</w:t>
      </w:r>
      <w:r>
        <w:br w:type="page"/>
      </w:r>
    </w:p>
    <w:p w14:paraId="57978AFA" w14:textId="37DDAF37" w:rsidR="00CE0E93" w:rsidRDefault="004C2957">
      <w:r>
        <w:lastRenderedPageBreak/>
        <w:t xml:space="preserve">Please as well provide the service registration for ALSO how to register your service you can read here -&gt; </w:t>
      </w:r>
      <w:hyperlink r:id="rId9" w:history="1">
        <w:r w:rsidR="00441660" w:rsidRPr="0032441D">
          <w:rPr>
            <w:rStyle w:val="Hyperlink"/>
            <w:lang w:val="en-US"/>
          </w:rPr>
          <w:t>https://my.skybow.com/docs/DOC-1735</w:t>
        </w:r>
      </w:hyperlink>
      <w:r>
        <w:t>:</w:t>
      </w:r>
    </w:p>
    <w:p w14:paraId="529DB194" w14:textId="77777777" w:rsidR="004C2957" w:rsidRDefault="004C2957"/>
    <w:p w14:paraId="62079DE0" w14:textId="7CD85AD9" w:rsidR="004C2957" w:rsidRPr="00CE0E93" w:rsidRDefault="004C2957">
      <w:r>
        <w:rPr>
          <w:noProof/>
          <w:lang w:val="en-US"/>
        </w:rPr>
        <w:drawing>
          <wp:inline distT="0" distB="0" distL="0" distR="0" wp14:anchorId="41547BDA" wp14:editId="4C48F4ED">
            <wp:extent cx="3105150" cy="6709340"/>
            <wp:effectExtent l="0" t="0" r="0" b="0"/>
            <wp:docPr id="4" name="Picture 4" descr="cid:image001.png@01D3A99C.2B18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A99C.2B181F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88" cy="672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957" w:rsidRPr="00CE0E93" w:rsidSect="005D68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416"/>
    <w:multiLevelType w:val="hybridMultilevel"/>
    <w:tmpl w:val="A1386500"/>
    <w:lvl w:ilvl="0" w:tplc="4BD46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1CE8"/>
    <w:multiLevelType w:val="hybridMultilevel"/>
    <w:tmpl w:val="6A2462E6"/>
    <w:lvl w:ilvl="0" w:tplc="08749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16956"/>
    <w:multiLevelType w:val="hybridMultilevel"/>
    <w:tmpl w:val="312CD09A"/>
    <w:lvl w:ilvl="0" w:tplc="61E61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43DFC"/>
    <w:multiLevelType w:val="hybridMultilevel"/>
    <w:tmpl w:val="E272EA46"/>
    <w:lvl w:ilvl="0" w:tplc="9A808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93"/>
    <w:rsid w:val="000E73BB"/>
    <w:rsid w:val="00114A9D"/>
    <w:rsid w:val="001E40FF"/>
    <w:rsid w:val="00225AD4"/>
    <w:rsid w:val="003C34BC"/>
    <w:rsid w:val="004217C2"/>
    <w:rsid w:val="00441660"/>
    <w:rsid w:val="00443FFC"/>
    <w:rsid w:val="004858EA"/>
    <w:rsid w:val="004C2957"/>
    <w:rsid w:val="005D68CB"/>
    <w:rsid w:val="005F7075"/>
    <w:rsid w:val="007C381C"/>
    <w:rsid w:val="008019A6"/>
    <w:rsid w:val="00822B41"/>
    <w:rsid w:val="008B669B"/>
    <w:rsid w:val="00944CB1"/>
    <w:rsid w:val="009F3B1C"/>
    <w:rsid w:val="00AF53CA"/>
    <w:rsid w:val="00B44F54"/>
    <w:rsid w:val="00CE0E93"/>
    <w:rsid w:val="00D733AB"/>
    <w:rsid w:val="00E03DDA"/>
    <w:rsid w:val="00E47F72"/>
    <w:rsid w:val="00E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0B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0E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6">
    <w:name w:val="Grid Table 1 Light Accent 6"/>
    <w:basedOn w:val="TableNormal"/>
    <w:uiPriority w:val="46"/>
    <w:rsid w:val="00CE0E9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CE0E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22B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3A9BC.5B29D3D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my.skybow.com/docs/DOC-1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64921E279F4DAF10A4FD1C264BF6" ma:contentTypeVersion="4" ma:contentTypeDescription="Create a new document." ma:contentTypeScope="" ma:versionID="21819e4649b662ba5a2e39c90a9e10a7">
  <xsd:schema xmlns:xsd="http://www.w3.org/2001/XMLSchema" xmlns:xs="http://www.w3.org/2001/XMLSchema" xmlns:p="http://schemas.microsoft.com/office/2006/metadata/properties" xmlns:ns2="37ee04f6-84f9-4946-94b5-adfc8b0de7a0" targetNamespace="http://schemas.microsoft.com/office/2006/metadata/properties" ma:root="true" ma:fieldsID="cc05ca1e8f2405db4d8cfb7dd92b9782" ns2:_="">
    <xsd:import namespace="37ee04f6-84f9-4946-94b5-adfc8b0de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e04f6-84f9-4946-94b5-adfc8b0de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A096A-5DB9-4F0E-AD43-070948239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D30C3-D764-4C85-B221-230F81213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e04f6-84f9-4946-94b5-adfc8b0de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5A5BF-C0F9-4058-B278-7B51E932C2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Nussbaumer</dc:creator>
  <cp:keywords/>
  <dc:description/>
  <cp:lastModifiedBy>Olga Laba</cp:lastModifiedBy>
  <cp:revision>2</cp:revision>
  <dcterms:created xsi:type="dcterms:W3CDTF">2018-04-26T13:53:00Z</dcterms:created>
  <dcterms:modified xsi:type="dcterms:W3CDTF">2018-04-26T13:53:00Z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0x010100C2DC64921E279F4DAF10A4FD1C264BF6</vt:lpwstr>
  </property>
</Properties>
</file>